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6F" w:rsidRPr="0092506F" w:rsidRDefault="0092506F" w:rsidP="0092506F">
      <w:pPr>
        <w:shd w:val="clear" w:color="auto" w:fill="FFFFFF"/>
        <w:spacing w:after="375" w:line="240" w:lineRule="auto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6"/>
          <w:szCs w:val="36"/>
          <w:lang w:eastAsia="ru-RU"/>
        </w:rPr>
      </w:pPr>
      <w:r w:rsidRPr="0092506F">
        <w:rPr>
          <w:rFonts w:ascii="Helvetica" w:eastAsia="Times New Roman" w:hAnsi="Helvetica" w:cs="Helvetica"/>
          <w:b/>
          <w:bCs/>
          <w:color w:val="FF0000"/>
          <w:kern w:val="36"/>
          <w:sz w:val="36"/>
          <w:szCs w:val="36"/>
          <w:lang w:eastAsia="ru-RU"/>
        </w:rPr>
        <w:t xml:space="preserve">Характеристики грузовых вагонов и  платформ </w:t>
      </w:r>
    </w:p>
    <w:p w:rsidR="0092506F" w:rsidRPr="0092506F" w:rsidRDefault="0092506F" w:rsidP="0092506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bookmarkStart w:id="0" w:name="vagon1"/>
      <w:bookmarkEnd w:id="0"/>
    </w:p>
    <w:p w:rsidR="0092506F" w:rsidRPr="0092506F" w:rsidRDefault="0092506F" w:rsidP="009250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92506F">
        <w:rPr>
          <w:rFonts w:ascii="Verdana" w:eastAsia="Times New Roman" w:hAnsi="Verdana" w:cs="Times New Roman"/>
          <w:noProof/>
          <w:color w:val="222222"/>
          <w:sz w:val="18"/>
          <w:szCs w:val="18"/>
          <w:lang w:eastAsia="ru-RU"/>
        </w:rPr>
        <w:drawing>
          <wp:inline distT="0" distB="0" distL="0" distR="0" wp14:anchorId="65831053" wp14:editId="7016254E">
            <wp:extent cx="3971925" cy="1419225"/>
            <wp:effectExtent l="0" t="0" r="9525" b="9525"/>
            <wp:docPr id="5" name="Рисунок 5" descr="http://www.vezemnegabarit.com/upload/image/vagon/vag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ezemnegabarit.com/upload/image/vagon/vago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6F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92506F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92506F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ru-RU"/>
        </w:rPr>
        <w:t>Крытый вагон</w:t>
      </w:r>
      <w:r w:rsidRPr="0092506F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13800 x 2760 x 2790 мм - 120 м</w:t>
      </w:r>
      <w:r w:rsidRPr="0092506F">
        <w:rPr>
          <w:rFonts w:ascii="Verdana" w:eastAsia="Times New Roman" w:hAnsi="Verdana" w:cs="Times New Roman"/>
          <w:color w:val="222222"/>
          <w:sz w:val="14"/>
          <w:szCs w:val="14"/>
          <w:vertAlign w:val="superscript"/>
          <w:lang w:eastAsia="ru-RU"/>
        </w:rPr>
        <w:t>3</w:t>
      </w:r>
      <w:r w:rsidRPr="0092506F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...6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8</w:t>
      </w:r>
      <w:r w:rsidRPr="0092506F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92506F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т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н</w:t>
      </w:r>
      <w:proofErr w:type="spellEnd"/>
    </w:p>
    <w:p w:rsidR="0092506F" w:rsidRPr="0092506F" w:rsidRDefault="0092506F" w:rsidP="009250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30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92506F" w:rsidRPr="0092506F" w:rsidTr="00925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размеров вагонов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</w:t>
            </w:r>
          </w:p>
        </w:tc>
      </w:tr>
      <w:tr w:rsidR="0092506F" w:rsidRPr="0092506F" w:rsidTr="00925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11-К001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11-286</w:t>
            </w:r>
          </w:p>
        </w:tc>
      </w:tr>
      <w:tr w:rsidR="0092506F" w:rsidRPr="0092506F" w:rsidTr="00925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92506F" w:rsidRPr="0092506F" w:rsidTr="00925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вагона (тара), 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2506F" w:rsidRPr="0092506F" w:rsidTr="00925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рамы, 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15750</w:t>
            </w:r>
          </w:p>
        </w:tc>
      </w:tr>
      <w:tr w:rsidR="0092506F" w:rsidRPr="0092506F" w:rsidTr="00925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максимальная, 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</w:t>
            </w:r>
          </w:p>
        </w:tc>
      </w:tr>
      <w:tr w:rsidR="0092506F" w:rsidRPr="0092506F" w:rsidTr="00925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максимальная, 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</w:t>
            </w:r>
          </w:p>
        </w:tc>
      </w:tr>
      <w:tr w:rsidR="0092506F" w:rsidRPr="0092506F" w:rsidTr="00925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до уровня пола, 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</w:tr>
      <w:tr w:rsidR="0092506F" w:rsidRPr="0092506F" w:rsidTr="00925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кузова внутри, 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15724</w:t>
            </w:r>
          </w:p>
        </w:tc>
      </w:tr>
      <w:tr w:rsidR="0092506F" w:rsidRPr="0092506F" w:rsidTr="00925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кузова внутри, 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</w:t>
            </w:r>
          </w:p>
        </w:tc>
      </w:tr>
      <w:tr w:rsidR="0092506F" w:rsidRPr="0092506F" w:rsidTr="00925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кузова по боковой стене, 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</w:tr>
      <w:tr w:rsidR="0092506F" w:rsidRPr="0092506F" w:rsidTr="00925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Размеры, мм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06F" w:rsidRPr="0092506F" w:rsidTr="00925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дверного проема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3794х2343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2000х2343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2000х2296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3794х2343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3802х2343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3802х2334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3973х2717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3802х2334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3802х2334</w:t>
            </w:r>
          </w:p>
        </w:tc>
      </w:tr>
      <w:tr w:rsidR="0092506F" w:rsidRPr="0092506F" w:rsidTr="00925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загрузочного люка: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06F" w:rsidRPr="0092506F" w:rsidTr="00925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боковой стене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690х370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690х370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690х370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614х365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615х365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614х365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614х365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614х365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614х365</w:t>
            </w:r>
          </w:p>
        </w:tc>
      </w:tr>
      <w:tr w:rsidR="0092506F" w:rsidRPr="0092506F" w:rsidTr="00925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D400</w:t>
            </w:r>
          </w:p>
        </w:tc>
      </w:tr>
      <w:tr w:rsidR="0092506F" w:rsidRPr="0092506F" w:rsidTr="00925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кузова с учетом объема </w:t>
            </w: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крыши, </w:t>
            </w:r>
            <w:proofErr w:type="spell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92506F" w:rsidRPr="0092506F" w:rsidTr="00925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люков, шт.: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06F" w:rsidRPr="0092506F" w:rsidTr="00925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стенах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506F" w:rsidRPr="0092506F" w:rsidTr="00925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2506F" w:rsidRPr="0092506F" w:rsidRDefault="0092506F" w:rsidP="0092506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bookmarkStart w:id="1" w:name="vagon2"/>
      <w:bookmarkEnd w:id="1"/>
    </w:p>
    <w:p w:rsidR="0092506F" w:rsidRPr="0092506F" w:rsidRDefault="0092506F" w:rsidP="009250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92506F">
        <w:rPr>
          <w:rFonts w:ascii="Verdana" w:eastAsia="Times New Roman" w:hAnsi="Verdana" w:cs="Times New Roman"/>
          <w:b/>
          <w:bCs/>
          <w:noProof/>
          <w:color w:val="222222"/>
          <w:sz w:val="18"/>
          <w:szCs w:val="18"/>
          <w:lang w:eastAsia="ru-RU"/>
        </w:rPr>
        <w:drawing>
          <wp:inline distT="0" distB="0" distL="0" distR="0" wp14:anchorId="715119A9" wp14:editId="4F524E5F">
            <wp:extent cx="3981450" cy="1438275"/>
            <wp:effectExtent l="0" t="0" r="0" b="9525"/>
            <wp:docPr id="6" name="Рисунок 6" descr="http://www.vezemnegabarit.com/upload/image/vagon/vag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vezemnegabarit.com/upload/image/vagon/vago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6F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ru-RU"/>
        </w:rPr>
        <w:br/>
      </w:r>
      <w:r w:rsidRPr="0092506F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ru-RU"/>
        </w:rPr>
        <w:br/>
        <w:t>Полувагон</w:t>
      </w:r>
      <w:bookmarkStart w:id="2" w:name="_GoBack"/>
      <w:bookmarkEnd w:id="2"/>
      <w:r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13800 x 2760 x 2790 мм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3"/>
        <w:gridCol w:w="1095"/>
        <w:gridCol w:w="1095"/>
        <w:gridCol w:w="615"/>
        <w:gridCol w:w="1095"/>
        <w:gridCol w:w="1095"/>
        <w:gridCol w:w="1095"/>
        <w:gridCol w:w="1095"/>
      </w:tblGrid>
      <w:tr w:rsidR="0092506F" w:rsidRPr="0092506F" w:rsidTr="0092506F">
        <w:tc>
          <w:tcPr>
            <w:tcW w:w="4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9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вагона</w:t>
            </w:r>
          </w:p>
        </w:tc>
      </w:tr>
      <w:tr w:rsidR="0092506F" w:rsidRPr="0092506F" w:rsidTr="009250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06F" w:rsidRPr="0092506F" w:rsidTr="009250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12-П153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12-П152</w:t>
            </w:r>
          </w:p>
        </w:tc>
      </w:tr>
      <w:tr w:rsidR="0092506F" w:rsidRPr="0092506F" w:rsidTr="0092506F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вагон, 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</w:tr>
      <w:tr w:rsidR="0092506F" w:rsidRPr="0092506F" w:rsidTr="0092506F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рамы, 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15180</w:t>
            </w:r>
          </w:p>
        </w:tc>
      </w:tr>
      <w:tr w:rsidR="0092506F" w:rsidRPr="0092506F" w:rsidTr="0092506F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  <w:proofErr w:type="spell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</w:tr>
      <w:tr w:rsidR="0092506F" w:rsidRPr="0092506F" w:rsidTr="0092506F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06F" w:rsidRPr="0092506F" w:rsidTr="0092506F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3797</w:t>
            </w:r>
          </w:p>
        </w:tc>
      </w:tr>
      <w:tr w:rsidR="0092506F" w:rsidRPr="0092506F" w:rsidTr="0092506F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нижней обвязки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</w:tr>
      <w:tr w:rsidR="0092506F" w:rsidRPr="0092506F" w:rsidTr="0092506F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утренние размеры кузова, 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06F" w:rsidRPr="0092506F" w:rsidTr="0092506F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</w:t>
            </w:r>
          </w:p>
        </w:tc>
      </w:tr>
      <w:tr w:rsidR="0092506F" w:rsidRPr="0092506F" w:rsidTr="0092506F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14588</w:t>
            </w:r>
          </w:p>
        </w:tc>
      </w:tr>
      <w:tr w:rsidR="0092506F" w:rsidRPr="0092506F" w:rsidTr="0092506F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</w:t>
            </w:r>
          </w:p>
        </w:tc>
      </w:tr>
      <w:tr w:rsidR="0092506F" w:rsidRPr="0092506F" w:rsidTr="0092506F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</w:t>
            </w:r>
            <w:proofErr w:type="spell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према</w:t>
            </w:r>
            <w:proofErr w:type="spellEnd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</w:t>
            </w:r>
          </w:p>
        </w:tc>
      </w:tr>
      <w:tr w:rsidR="0092506F" w:rsidRPr="0092506F" w:rsidTr="0092506F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шт.: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06F" w:rsidRPr="0092506F" w:rsidTr="0092506F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торцевых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506F" w:rsidRPr="0092506F" w:rsidTr="0092506F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разгрузочных люков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2506F" w:rsidRPr="0092506F" w:rsidTr="0092506F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разгрузочных люков, 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1327*1540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1327*1540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1327*1540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1370*1540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1385*1550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1327*1540</w:t>
            </w:r>
          </w:p>
        </w:tc>
      </w:tr>
      <w:tr w:rsidR="0092506F" w:rsidRPr="0092506F" w:rsidTr="0092506F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открывания крышек люков, град.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06F" w:rsidRPr="0092506F" w:rsidTr="0092506F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2506F" w:rsidRPr="0092506F" w:rsidTr="0092506F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надтележных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18,68</w:t>
            </w:r>
          </w:p>
        </w:tc>
      </w:tr>
      <w:tr w:rsidR="0092506F" w:rsidRPr="0092506F" w:rsidTr="0092506F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пола, 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92506F" w:rsidRPr="0092506F" w:rsidRDefault="0092506F" w:rsidP="0092506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92506F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bookmarkStart w:id="3" w:name="vagon3"/>
      <w:bookmarkEnd w:id="3"/>
    </w:p>
    <w:p w:rsidR="0092506F" w:rsidRPr="0092506F" w:rsidRDefault="0092506F" w:rsidP="009250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92506F">
        <w:rPr>
          <w:rFonts w:ascii="Verdana" w:eastAsia="Times New Roman" w:hAnsi="Verdana" w:cs="Times New Roman"/>
          <w:noProof/>
          <w:color w:val="222222"/>
          <w:sz w:val="18"/>
          <w:szCs w:val="18"/>
          <w:lang w:eastAsia="ru-RU"/>
        </w:rPr>
        <w:lastRenderedPageBreak/>
        <w:drawing>
          <wp:inline distT="0" distB="0" distL="0" distR="0" wp14:anchorId="5C930A72" wp14:editId="10049B4C">
            <wp:extent cx="3829050" cy="1104900"/>
            <wp:effectExtent l="0" t="0" r="0" b="0"/>
            <wp:docPr id="7" name="Рисунок 7" descr="http://www.vezemnegabarit.com/upload/image/vagon/vag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vezemnegabarit.com/upload/image/vagon/vagon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6F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92506F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92506F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ru-RU"/>
        </w:rPr>
        <w:t>Платформа</w:t>
      </w:r>
      <w:r w:rsidRPr="0092506F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13300 x 2770 x 500 мм...70 т</w:t>
      </w:r>
    </w:p>
    <w:p w:rsidR="0092506F" w:rsidRPr="0092506F" w:rsidRDefault="0092506F" w:rsidP="009250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6"/>
        <w:gridCol w:w="755"/>
        <w:gridCol w:w="875"/>
        <w:gridCol w:w="929"/>
      </w:tblGrid>
      <w:tr w:rsidR="0092506F" w:rsidRPr="0092506F" w:rsidTr="009250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платформы</w:t>
            </w:r>
          </w:p>
        </w:tc>
      </w:tr>
      <w:tr w:rsidR="0092506F" w:rsidRPr="0092506F" w:rsidTr="009250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13-401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13-4012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13H-541</w:t>
            </w:r>
          </w:p>
        </w:tc>
      </w:tr>
      <w:tr w:rsidR="0092506F" w:rsidRPr="0092506F" w:rsidTr="009250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База вагона, 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9720</w:t>
            </w:r>
          </w:p>
        </w:tc>
      </w:tr>
      <w:tr w:rsidR="0092506F" w:rsidRPr="0092506F" w:rsidTr="009250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Ширина максимальная, 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3140</w:t>
            </w:r>
          </w:p>
        </w:tc>
      </w:tr>
      <w:tr w:rsidR="0092506F" w:rsidRPr="0092506F" w:rsidTr="009250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Высота, 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06F" w:rsidRPr="0092506F" w:rsidTr="009250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1810</w:t>
            </w:r>
          </w:p>
        </w:tc>
      </w:tr>
      <w:tr w:rsidR="0092506F" w:rsidRPr="0092506F" w:rsidTr="009250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нижней обвязки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1310</w:t>
            </w:r>
          </w:p>
        </w:tc>
      </w:tr>
      <w:tr w:rsidR="0092506F" w:rsidRPr="0092506F" w:rsidTr="009250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Внутренние размеры, 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06F" w:rsidRPr="0092506F" w:rsidTr="009250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2770</w:t>
            </w:r>
          </w:p>
        </w:tc>
      </w:tr>
      <w:tr w:rsidR="0092506F" w:rsidRPr="0092506F" w:rsidTr="009250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13300</w:t>
            </w:r>
          </w:p>
        </w:tc>
      </w:tr>
      <w:tr w:rsidR="0092506F" w:rsidRPr="0092506F" w:rsidTr="009250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Грузоподъемность, 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</w:t>
            </w:r>
          </w:p>
        </w:tc>
      </w:tr>
      <w:tr w:rsidR="0092506F" w:rsidRPr="0092506F" w:rsidTr="009250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Масса тары вагона, </w:t>
            </w:r>
            <w:proofErr w:type="gramStart"/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06F" w:rsidRPr="0092506F" w:rsidRDefault="0092506F" w:rsidP="0092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21,3</w:t>
            </w:r>
          </w:p>
        </w:tc>
      </w:tr>
    </w:tbl>
    <w:p w:rsidR="009A47D0" w:rsidRDefault="009A47D0"/>
    <w:sectPr w:rsidR="009A47D0" w:rsidSect="009250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6F"/>
    <w:rsid w:val="0092506F"/>
    <w:rsid w:val="009A47D0"/>
    <w:rsid w:val="00E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12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01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517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373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40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3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34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822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9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3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117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43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3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LenovoPC</cp:lastModifiedBy>
  <cp:revision>2</cp:revision>
  <dcterms:created xsi:type="dcterms:W3CDTF">2015-11-20T01:34:00Z</dcterms:created>
  <dcterms:modified xsi:type="dcterms:W3CDTF">2015-11-20T01:34:00Z</dcterms:modified>
</cp:coreProperties>
</file>